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25"/>
        <w:pBdr/>
        <w:spacing/>
        <w:ind/>
        <w:jc w:val="center"/>
        <w:rPr>
          <w:lang w:val="ru-RU"/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Онлайн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-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выписка: быстро, бесплатно и официально</w:t>
      </w:r>
      <w:r>
        <w:rPr>
          <w:lang w:val="ru-RU"/>
        </w:rPr>
      </w:r>
    </w:p>
    <w:p>
      <w:pPr>
        <w:pStyle w:val="825"/>
        <w:pBdr/>
        <w:spacing/>
        <w:ind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Филиал ППК «Роскадастр» по Республике Карелия обращает внимание, что граждане</w:t>
      </w:r>
      <w:r>
        <w:rPr>
          <w:rFonts w:ascii="Segoe UI" w:hAnsi="Segoe UI" w:cs="Segoe UI"/>
          <w:sz w:val="20"/>
          <w:szCs w:val="20"/>
        </w:rPr>
        <w:t xml:space="preserve">-</w:t>
      </w:r>
      <w:r>
        <w:rPr>
          <w:rFonts w:ascii="Segoe UI" w:hAnsi="Segoe UI" w:cs="Segoe UI"/>
          <w:sz w:val="20"/>
          <w:szCs w:val="20"/>
        </w:rPr>
        <w:t xml:space="preserve">правообладатели объектов недвижимости могут бесплатно получить в личном кабинете портала </w:t>
      </w:r>
      <w:r>
        <w:rPr>
          <w:rFonts w:ascii="Segoe UI" w:hAnsi="Segoe UI" w:cs="Segoe UI"/>
          <w:sz w:val="20"/>
          <w:szCs w:val="20"/>
        </w:rPr>
        <w:t xml:space="preserve">«</w:t>
      </w:r>
      <w:r>
        <w:rPr>
          <w:rFonts w:ascii="Segoe UI" w:hAnsi="Segoe UI" w:cs="Segoe UI"/>
          <w:sz w:val="20"/>
          <w:szCs w:val="20"/>
        </w:rPr>
        <w:t xml:space="preserve">Госуслуг</w:t>
      </w:r>
      <w:r>
        <w:rPr>
          <w:rFonts w:ascii="Segoe UI" w:hAnsi="Segoe UI" w:cs="Segoe UI"/>
          <w:sz w:val="20"/>
          <w:szCs w:val="20"/>
        </w:rPr>
        <w:t xml:space="preserve">и»</w:t>
      </w:r>
      <w:r>
        <w:rPr>
          <w:rFonts w:ascii="Segoe UI" w:hAnsi="Segoe UI" w:cs="Segoe UI"/>
          <w:sz w:val="20"/>
          <w:szCs w:val="20"/>
        </w:rPr>
        <w:t xml:space="preserve"> онлайн-выписку о своей недвижимости. 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Онлайн-выписка не содержит планов и схем и предоставляется только в отношении объектов недвижимости, сведения о которых есть в личном кабинете портала </w:t>
      </w:r>
      <w:r>
        <w:rPr>
          <w:rFonts w:ascii="Segoe UI" w:hAnsi="Segoe UI" w:cs="Segoe UI"/>
          <w:sz w:val="20"/>
          <w:szCs w:val="20"/>
        </w:rPr>
        <w:t xml:space="preserve">«</w:t>
      </w:r>
      <w:r>
        <w:rPr>
          <w:rFonts w:ascii="Segoe UI" w:hAnsi="Segoe UI" w:cs="Segoe UI"/>
          <w:sz w:val="20"/>
          <w:szCs w:val="20"/>
        </w:rPr>
        <w:t xml:space="preserve">Госуслуг</w:t>
      </w:r>
      <w:r>
        <w:rPr>
          <w:rFonts w:ascii="Segoe UI" w:hAnsi="Segoe UI" w:cs="Segoe UI"/>
          <w:sz w:val="20"/>
          <w:szCs w:val="20"/>
        </w:rPr>
        <w:t xml:space="preserve">и</w:t>
      </w:r>
      <w:r>
        <w:rPr>
          <w:rFonts w:ascii="Segoe UI" w:hAnsi="Segoe UI" w:cs="Segoe UI"/>
          <w:sz w:val="20"/>
          <w:szCs w:val="20"/>
        </w:rPr>
        <w:t xml:space="preserve">»</w:t>
      </w:r>
      <w:r>
        <w:rPr>
          <w:rFonts w:ascii="Segoe UI" w:hAnsi="Segoe UI" w:cs="Segoe UI"/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Для чего нужна</w:t>
      </w:r>
      <w:r>
        <w:rPr>
          <w:rFonts w:ascii="Segoe UI" w:hAnsi="Segoe UI" w:cs="Segoe UI"/>
          <w:sz w:val="20"/>
          <w:szCs w:val="20"/>
        </w:rPr>
        <w:t xml:space="preserve"> онлайн-выписка</w:t>
      </w:r>
      <w:r>
        <w:rPr>
          <w:rFonts w:ascii="Segoe UI" w:hAnsi="Segoe UI" w:cs="Segoe UI"/>
          <w:sz w:val="20"/>
          <w:szCs w:val="20"/>
        </w:rPr>
        <w:t xml:space="preserve">: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при оформлении сделки (подтвердить право распоряжаться объектом недвижимости или проверить историю сделок);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изменить собственника в квитанциях (перезаключить договоры с управляющей компанией после покупки недвижимости);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застраховать имущество (предоставить характеристики объекта для расчета стоимости полиса);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оформить кредит (предоставить информацию об объекте залога, подтвердить платежеспособность);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оформить налоговый вычет (вернуть налоговый вычет за покупку квартиры).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Преимущества</w:t>
      </w:r>
      <w:r>
        <w:rPr>
          <w:rFonts w:ascii="Segoe UI" w:hAnsi="Segoe UI" w:cs="Segoe UI"/>
          <w:sz w:val="20"/>
          <w:szCs w:val="20"/>
        </w:rPr>
        <w:t xml:space="preserve"> онлайн-выписки</w:t>
      </w:r>
      <w:r>
        <w:rPr>
          <w:rFonts w:ascii="Segoe UI" w:hAnsi="Segoe UI" w:cs="Segoe UI"/>
          <w:sz w:val="20"/>
          <w:szCs w:val="20"/>
        </w:rPr>
        <w:t xml:space="preserve">: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бесплатно (платить за выписку не нужно);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безопасно (выписку может заказать только правообладатель);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быстро (выписка придёт в личный кабинет за минуту);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юридически значимо</w:t>
      </w:r>
      <w:r>
        <w:rPr>
          <w:rFonts w:ascii="Segoe UI" w:hAnsi="Segoe UI" w:cs="Segoe UI"/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универсально (принимают в банках, страховых, суде и других организациях).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Какую информацию содержит</w:t>
      </w:r>
      <w:r>
        <w:rPr>
          <w:rFonts w:ascii="Segoe UI" w:hAnsi="Segoe UI" w:cs="Segoe UI"/>
          <w:sz w:val="20"/>
          <w:szCs w:val="20"/>
        </w:rPr>
        <w:t xml:space="preserve"> онлайн-выписка</w:t>
      </w:r>
      <w:r>
        <w:rPr>
          <w:rFonts w:ascii="Segoe UI" w:hAnsi="Segoe UI" w:cs="Segoe UI"/>
          <w:sz w:val="20"/>
          <w:szCs w:val="20"/>
        </w:rPr>
        <w:t xml:space="preserve">: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описание объекта (кадастровый номер, вид, наименование, адрес, площадь, этаж, протяженность, назначение, разрешенное использование...);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кадастровую стоимость;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сведения о правообладателе;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вид, дату и номер государственной регистрации права и ограничений;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наименование и реквизиты документов-оснований государственной регистрации права;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сведения о заявленных в судебном порядке требовани</w:t>
      </w:r>
      <w:r>
        <w:rPr>
          <w:rFonts w:ascii="Segoe UI" w:hAnsi="Segoe UI" w:cs="Segoe UI"/>
          <w:sz w:val="20"/>
          <w:szCs w:val="20"/>
        </w:rPr>
        <w:t xml:space="preserve">ях</w:t>
      </w:r>
      <w:r>
        <w:rPr>
          <w:rFonts w:ascii="Segoe UI" w:hAnsi="Segoe UI" w:cs="Segoe UI"/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отметку о запрете на действия без личного участия правообладателя;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запрет на регистрацию;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·</w:t>
      </w:r>
      <w:r>
        <w:rPr>
          <w:rFonts w:ascii="Segoe UI" w:hAnsi="Segoe UI" w:cs="Segoe UI"/>
          <w:sz w:val="20"/>
          <w:szCs w:val="20"/>
        </w:rPr>
        <w:tab/>
        <w:t xml:space="preserve">сведения обо всех собственниках – как бывших, так и нынешних.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В электронном виде документ будет заверен электронными подписями Росреестра и Минцифры, проверить которые можно на</w:t>
      </w:r>
      <w:r>
        <w:rPr>
          <w:rFonts w:ascii="Segoe UI" w:hAnsi="Segoe UI" w:cs="Segoe UI"/>
          <w:sz w:val="20"/>
          <w:szCs w:val="20"/>
        </w:rPr>
        <w:t xml:space="preserve"> портале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«</w:t>
      </w:r>
      <w:r>
        <w:rPr>
          <w:rFonts w:ascii="Segoe UI" w:hAnsi="Segoe UI" w:cs="Segoe UI"/>
          <w:sz w:val="20"/>
          <w:szCs w:val="20"/>
        </w:rPr>
        <w:t xml:space="preserve">Госуслуг</w:t>
      </w:r>
      <w:r>
        <w:rPr>
          <w:rFonts w:ascii="Segoe UI" w:hAnsi="Segoe UI" w:cs="Segoe UI"/>
          <w:sz w:val="20"/>
          <w:szCs w:val="20"/>
        </w:rPr>
        <w:t xml:space="preserve">и»</w:t>
      </w:r>
      <w:r>
        <w:rPr>
          <w:rFonts w:ascii="Segoe UI" w:hAnsi="Segoe UI" w:cs="Segoe UI"/>
          <w:sz w:val="20"/>
          <w:szCs w:val="20"/>
        </w:rPr>
        <w:t xml:space="preserve">. 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Получить бумажный документ с печатью возможно, обратившись в любой офис ГБУ «Многофункционального центра предоставления государственных и муниципальных услуг». Для этого заявителю понадобит</w:t>
      </w:r>
      <w:r>
        <w:rPr>
          <w:rFonts w:ascii="Segoe UI" w:hAnsi="Segoe UI" w:cs="Segoe UI"/>
          <w:sz w:val="20"/>
          <w:szCs w:val="20"/>
        </w:rPr>
        <w:t xml:space="preserve">ся только паспорт и номер заявки. «</w:t>
      </w:r>
      <w:r>
        <w:rPr>
          <w:rFonts w:ascii="Segoe UI" w:hAnsi="Segoe UI" w:cs="Segoe UI"/>
          <w:i/>
          <w:iCs/>
          <w:sz w:val="20"/>
          <w:szCs w:val="20"/>
        </w:rPr>
        <w:t xml:space="preserve">При этом необходимо иметь в виду, что при самостоятельной распечатке документ не имеет юридической силы, а несёт только справочную информацию</w:t>
      </w:r>
      <w:r>
        <w:rPr>
          <w:rFonts w:ascii="Segoe UI" w:hAnsi="Segoe UI" w:cs="Segoe UI"/>
          <w:sz w:val="20"/>
          <w:szCs w:val="20"/>
        </w:rPr>
        <w:t xml:space="preserve">», - прокомментировал заместитель директора - главный технолог филиала ППК «Роскадастр» по Республике Карелия </w:t>
      </w:r>
      <w:r>
        <w:rPr>
          <w:rFonts w:ascii="Segoe UI" w:hAnsi="Segoe UI" w:cs="Segoe UI"/>
          <w:b/>
          <w:bCs/>
          <w:sz w:val="20"/>
          <w:szCs w:val="20"/>
        </w:rPr>
        <w:t xml:space="preserve">Валерий Максимов</w:t>
      </w:r>
      <w:r>
        <w:rPr>
          <w:rFonts w:ascii="Segoe UI" w:hAnsi="Segoe UI" w:cs="Segoe UI"/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Bdr/>
        <w:shd w:val="clear" w:color="auto" w:fill="ffffff"/>
        <w:spacing w:line="276" w:lineRule="auto"/>
        <w:ind w:firstLine="567"/>
        <w:jc w:val="right"/>
        <w:outlineLvl w:val="0"/>
        <w:rPr>
          <w:rStyle w:val="789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89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89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824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179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0.8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1795"/>
              <wp:effectExtent l="0" t="0" r="0" b="0"/>
              <wp:docPr id="2" name="_x005F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00.15pt;height:30.8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58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58"/>
    <w:link w:val="7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58"/>
    <w:link w:val="7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58"/>
    <w:link w:val="7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58"/>
    <w:link w:val="7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58"/>
    <w:link w:val="7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58"/>
    <w:link w:val="7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58"/>
    <w:link w:val="7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58"/>
    <w:link w:val="7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58"/>
    <w:link w:val="79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58"/>
    <w:link w:val="8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58"/>
    <w:link w:val="80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58"/>
    <w:link w:val="80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58"/>
    <w:link w:val="810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58"/>
    <w:link w:val="811"/>
    <w:uiPriority w:val="99"/>
    <w:semiHidden/>
    <w:pPr>
      <w:pBdr/>
      <w:spacing/>
      <w:ind/>
    </w:pPr>
    <w:rPr>
      <w:sz w:val="20"/>
      <w:szCs w:val="20"/>
    </w:rPr>
  </w:style>
  <w:style w:type="paragraph" w:styleId="748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749">
    <w:name w:val="Heading 1"/>
    <w:basedOn w:val="748"/>
    <w:next w:val="748"/>
    <w:link w:val="76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50">
    <w:name w:val="Heading 2"/>
    <w:basedOn w:val="748"/>
    <w:next w:val="748"/>
    <w:link w:val="76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51">
    <w:name w:val="Heading 3"/>
    <w:basedOn w:val="748"/>
    <w:next w:val="748"/>
    <w:link w:val="76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2">
    <w:name w:val="Heading 4"/>
    <w:basedOn w:val="748"/>
    <w:next w:val="748"/>
    <w:link w:val="76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53">
    <w:name w:val="Heading 5"/>
    <w:basedOn w:val="748"/>
    <w:next w:val="748"/>
    <w:link w:val="76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54">
    <w:name w:val="Heading 6"/>
    <w:basedOn w:val="748"/>
    <w:next w:val="748"/>
    <w:link w:val="76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55">
    <w:name w:val="Heading 7"/>
    <w:basedOn w:val="748"/>
    <w:next w:val="748"/>
    <w:link w:val="76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56">
    <w:name w:val="Heading 8"/>
    <w:basedOn w:val="748"/>
    <w:next w:val="748"/>
    <w:link w:val="76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57">
    <w:name w:val="Heading 9"/>
    <w:basedOn w:val="748"/>
    <w:next w:val="748"/>
    <w:link w:val="76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character" w:styleId="761" w:customStyle="1">
    <w:name w:val="Заголовок 1 Знак"/>
    <w:link w:val="749"/>
    <w:uiPriority w:val="9"/>
    <w:qFormat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762" w:customStyle="1">
    <w:name w:val="Заголовок 2 Знак"/>
    <w:link w:val="750"/>
    <w:uiPriority w:val="9"/>
    <w:qFormat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763" w:customStyle="1">
    <w:name w:val="Заголовок 3 Знак"/>
    <w:link w:val="751"/>
    <w:uiPriority w:val="9"/>
    <w:qFormat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764" w:customStyle="1">
    <w:name w:val="Заголовок 4 Знак"/>
    <w:link w:val="752"/>
    <w:uiPriority w:val="9"/>
    <w:qFormat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765" w:customStyle="1">
    <w:name w:val="Заголовок 5 Знак"/>
    <w:link w:val="753"/>
    <w:uiPriority w:val="9"/>
    <w:qFormat/>
    <w:pPr>
      <w:pBdr/>
      <w:spacing/>
      <w:ind/>
    </w:pPr>
    <w:rPr>
      <w:rFonts w:ascii="Arial" w:hAnsi="Arial" w:eastAsia="Arial" w:cs="Arial"/>
      <w:color w:val="365f91"/>
    </w:rPr>
  </w:style>
  <w:style w:type="character" w:styleId="766" w:customStyle="1">
    <w:name w:val="Заголовок 6 Знак"/>
    <w:link w:val="754"/>
    <w:uiPriority w:val="9"/>
    <w:qFormat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767" w:customStyle="1">
    <w:name w:val="Заголовок 7 Знак"/>
    <w:link w:val="755"/>
    <w:uiPriority w:val="9"/>
    <w:qFormat/>
    <w:pPr>
      <w:pBdr/>
      <w:spacing/>
      <w:ind/>
    </w:pPr>
    <w:rPr>
      <w:rFonts w:ascii="Arial" w:hAnsi="Arial" w:eastAsia="Arial" w:cs="Arial"/>
      <w:color w:val="595959"/>
    </w:rPr>
  </w:style>
  <w:style w:type="character" w:styleId="768" w:customStyle="1">
    <w:name w:val="Заголовок 8 Знак"/>
    <w:link w:val="756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69" w:customStyle="1">
    <w:name w:val="Заголовок 9 Знак"/>
    <w:link w:val="757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70" w:customStyle="1">
    <w:name w:val="Заголовок Знак"/>
    <w:link w:val="796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1" w:customStyle="1">
    <w:name w:val="Подзаголовок Знак"/>
    <w:link w:val="801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character" w:styleId="772" w:customStyle="1">
    <w:name w:val="Цитата 2 Знак"/>
    <w:link w:val="802"/>
    <w:uiPriority w:val="29"/>
    <w:qFormat/>
    <w:pPr>
      <w:pBdr/>
      <w:spacing/>
      <w:ind/>
    </w:pPr>
    <w:rPr>
      <w:i/>
      <w:iCs/>
      <w:color w:val="404040"/>
    </w:rPr>
  </w:style>
  <w:style w:type="character" w:styleId="773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character" w:styleId="774" w:customStyle="1">
    <w:name w:val="Выделенная цитата Знак"/>
    <w:link w:val="804"/>
    <w:uiPriority w:val="30"/>
    <w:qFormat/>
    <w:pPr>
      <w:pBdr/>
      <w:spacing/>
      <w:ind/>
    </w:pPr>
    <w:rPr>
      <w:i/>
      <w:iCs/>
      <w:color w:val="365f91"/>
    </w:rPr>
  </w:style>
  <w:style w:type="character" w:styleId="775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77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777">
    <w:name w:val="Emphasis"/>
    <w:uiPriority w:val="20"/>
    <w:qFormat/>
    <w:pPr>
      <w:pBdr/>
      <w:spacing/>
      <w:ind/>
    </w:pPr>
    <w:rPr>
      <w:i/>
      <w:iCs/>
    </w:rPr>
  </w:style>
  <w:style w:type="character" w:styleId="778">
    <w:name w:val="Strong"/>
    <w:uiPriority w:val="22"/>
    <w:qFormat/>
    <w:pPr>
      <w:pBdr/>
      <w:spacing/>
      <w:ind/>
    </w:pPr>
    <w:rPr>
      <w:b/>
      <w:bCs/>
    </w:rPr>
  </w:style>
  <w:style w:type="character" w:styleId="77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78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1" w:customStyle="1">
    <w:name w:val="Header Char"/>
    <w:basedOn w:val="758"/>
    <w:uiPriority w:val="99"/>
    <w:qFormat/>
    <w:pPr>
      <w:pBdr/>
      <w:spacing/>
      <w:ind/>
    </w:pPr>
  </w:style>
  <w:style w:type="character" w:styleId="782" w:customStyle="1">
    <w:name w:val="Footer Char"/>
    <w:basedOn w:val="758"/>
    <w:uiPriority w:val="99"/>
    <w:qFormat/>
    <w:pPr>
      <w:pBdr/>
      <w:spacing/>
      <w:ind/>
    </w:pPr>
  </w:style>
  <w:style w:type="character" w:styleId="783" w:customStyle="1">
    <w:name w:val="Текст сноски Знак"/>
    <w:link w:val="810"/>
    <w:uiPriority w:val="99"/>
    <w:semiHidden/>
    <w:qFormat/>
    <w:pPr>
      <w:pBdr/>
      <w:spacing/>
      <w:ind/>
    </w:pPr>
    <w:rPr>
      <w:sz w:val="20"/>
      <w:szCs w:val="20"/>
    </w:rPr>
  </w:style>
  <w:style w:type="character" w:styleId="784" w:customStyle="1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85">
    <w:name w:val="footnote reference"/>
    <w:pPr>
      <w:pBdr/>
      <w:spacing/>
      <w:ind/>
    </w:pPr>
    <w:rPr>
      <w:vertAlign w:val="superscript"/>
    </w:rPr>
  </w:style>
  <w:style w:type="character" w:styleId="786" w:customStyle="1">
    <w:name w:val="Текст концевой сноски Знак"/>
    <w:link w:val="81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87" w:customStyle="1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88">
    <w:name w:val="endnote reference"/>
    <w:pPr>
      <w:pBdr/>
      <w:spacing/>
      <w:ind/>
    </w:pPr>
    <w:rPr>
      <w:vertAlign w:val="superscript"/>
    </w:rPr>
  </w:style>
  <w:style w:type="character" w:styleId="789">
    <w:name w:val="Hyperlink"/>
    <w:qFormat/>
    <w:pPr>
      <w:pBdr/>
      <w:spacing/>
      <w:ind/>
    </w:pPr>
    <w:rPr>
      <w:color w:val="0000ff"/>
      <w:u w:val="single"/>
    </w:rPr>
  </w:style>
  <w:style w:type="character" w:styleId="790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791" w:customStyle="1">
    <w:name w:val="Верхний колонтитул Знак"/>
    <w:basedOn w:val="758"/>
    <w:link w:val="808"/>
    <w:uiPriority w:val="99"/>
    <w:qFormat/>
    <w:pPr>
      <w:pBdr/>
      <w:spacing/>
      <w:ind/>
    </w:pPr>
  </w:style>
  <w:style w:type="character" w:styleId="792" w:customStyle="1">
    <w:name w:val="Нижний колонтитул Знак"/>
    <w:basedOn w:val="758"/>
    <w:link w:val="809"/>
    <w:uiPriority w:val="99"/>
    <w:qFormat/>
    <w:pPr>
      <w:pBdr/>
      <w:spacing/>
      <w:ind/>
    </w:pPr>
  </w:style>
  <w:style w:type="character" w:styleId="793" w:customStyle="1">
    <w:name w:val="Текст выноски Знак"/>
    <w:link w:val="823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94" w:customStyle="1">
    <w:name w:val="Текст Знак"/>
    <w:link w:val="825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95">
    <w:name w:val="line number"/>
    <w:pPr>
      <w:pBdr/>
      <w:spacing/>
      <w:ind/>
    </w:pPr>
  </w:style>
  <w:style w:type="paragraph" w:styleId="796">
    <w:name w:val="Title"/>
    <w:basedOn w:val="748"/>
    <w:next w:val="797"/>
    <w:link w:val="770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97">
    <w:name w:val="Body Text"/>
    <w:basedOn w:val="748"/>
    <w:pPr>
      <w:pBdr/>
      <w:spacing w:after="140" w:line="276" w:lineRule="auto"/>
      <w:ind/>
    </w:pPr>
  </w:style>
  <w:style w:type="paragraph" w:styleId="798">
    <w:name w:val="List"/>
    <w:basedOn w:val="797"/>
    <w:pPr>
      <w:pBdr/>
      <w:spacing/>
      <w:ind/>
    </w:pPr>
    <w:rPr>
      <w:rFonts w:cs="Noto Sans Devanagari"/>
    </w:rPr>
  </w:style>
  <w:style w:type="paragraph" w:styleId="799">
    <w:name w:val="Caption"/>
    <w:basedOn w:val="748"/>
    <w:next w:val="748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00">
    <w:name w:val="index heading"/>
    <w:basedOn w:val="796"/>
    <w:pPr>
      <w:pBdr/>
      <w:spacing/>
      <w:ind/>
    </w:pPr>
  </w:style>
  <w:style w:type="paragraph" w:styleId="801">
    <w:name w:val="Subtitle"/>
    <w:basedOn w:val="748"/>
    <w:next w:val="748"/>
    <w:link w:val="771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paragraph" w:styleId="802">
    <w:name w:val="Quote"/>
    <w:basedOn w:val="748"/>
    <w:next w:val="748"/>
    <w:link w:val="772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paragraph" w:styleId="803">
    <w:name w:val="List Paragraph"/>
    <w:basedOn w:val="748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804">
    <w:name w:val="Intense Quote"/>
    <w:basedOn w:val="748"/>
    <w:next w:val="748"/>
    <w:link w:val="774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paragraph" w:styleId="805">
    <w:name w:val="No Spacing"/>
    <w:basedOn w:val="748"/>
    <w:uiPriority w:val="1"/>
    <w:qFormat/>
    <w:pPr>
      <w:pBdr/>
      <w:spacing/>
      <w:ind/>
    </w:pPr>
  </w:style>
  <w:style w:type="paragraph" w:styleId="806" w:customStyle="1">
    <w:name w:val="Колонтитул"/>
    <w:basedOn w:val="748"/>
    <w:qFormat/>
    <w:pPr>
      <w:pBdr/>
      <w:spacing/>
      <w:ind/>
    </w:pPr>
  </w:style>
  <w:style w:type="paragraph" w:styleId="807" w:customStyle="1">
    <w:name w:val="Header and Footer"/>
    <w:basedOn w:val="748"/>
    <w:qFormat/>
    <w:pPr>
      <w:pBdr/>
      <w:spacing/>
      <w:ind/>
    </w:pPr>
  </w:style>
  <w:style w:type="paragraph" w:styleId="808">
    <w:name w:val="Header"/>
    <w:basedOn w:val="748"/>
    <w:link w:val="79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809">
    <w:name w:val="Footer"/>
    <w:basedOn w:val="748"/>
    <w:link w:val="79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810">
    <w:name w:val="footnote text"/>
    <w:basedOn w:val="748"/>
    <w:link w:val="78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11">
    <w:name w:val="endnote text"/>
    <w:basedOn w:val="748"/>
    <w:link w:val="786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12">
    <w:name w:val="toc 1"/>
    <w:basedOn w:val="748"/>
    <w:next w:val="748"/>
    <w:uiPriority w:val="39"/>
    <w:unhideWhenUsed/>
    <w:pPr>
      <w:pBdr/>
      <w:spacing w:after="100"/>
      <w:ind/>
    </w:pPr>
  </w:style>
  <w:style w:type="paragraph" w:styleId="813">
    <w:name w:val="toc 2"/>
    <w:basedOn w:val="748"/>
    <w:next w:val="748"/>
    <w:uiPriority w:val="39"/>
    <w:unhideWhenUsed/>
    <w:pPr>
      <w:pBdr/>
      <w:spacing w:after="100"/>
      <w:ind w:left="220"/>
    </w:pPr>
  </w:style>
  <w:style w:type="paragraph" w:styleId="814">
    <w:name w:val="toc 3"/>
    <w:basedOn w:val="748"/>
    <w:next w:val="748"/>
    <w:uiPriority w:val="39"/>
    <w:unhideWhenUsed/>
    <w:pPr>
      <w:pBdr/>
      <w:spacing w:after="100"/>
      <w:ind w:left="440"/>
    </w:pPr>
  </w:style>
  <w:style w:type="paragraph" w:styleId="815">
    <w:name w:val="toc 4"/>
    <w:basedOn w:val="748"/>
    <w:next w:val="748"/>
    <w:uiPriority w:val="39"/>
    <w:unhideWhenUsed/>
    <w:pPr>
      <w:pBdr/>
      <w:spacing w:after="100"/>
      <w:ind w:left="660"/>
    </w:pPr>
  </w:style>
  <w:style w:type="paragraph" w:styleId="816">
    <w:name w:val="toc 5"/>
    <w:basedOn w:val="748"/>
    <w:next w:val="748"/>
    <w:uiPriority w:val="39"/>
    <w:unhideWhenUsed/>
    <w:pPr>
      <w:pBdr/>
      <w:spacing w:after="100"/>
      <w:ind w:left="880"/>
    </w:pPr>
  </w:style>
  <w:style w:type="paragraph" w:styleId="817">
    <w:name w:val="toc 6"/>
    <w:basedOn w:val="748"/>
    <w:next w:val="748"/>
    <w:uiPriority w:val="39"/>
    <w:unhideWhenUsed/>
    <w:pPr>
      <w:pBdr/>
      <w:spacing w:after="100"/>
      <w:ind w:left="1100"/>
    </w:pPr>
  </w:style>
  <w:style w:type="paragraph" w:styleId="818">
    <w:name w:val="toc 7"/>
    <w:basedOn w:val="748"/>
    <w:next w:val="748"/>
    <w:uiPriority w:val="39"/>
    <w:unhideWhenUsed/>
    <w:pPr>
      <w:pBdr/>
      <w:spacing w:after="100"/>
      <w:ind w:left="1320"/>
    </w:pPr>
  </w:style>
  <w:style w:type="paragraph" w:styleId="819">
    <w:name w:val="toc 8"/>
    <w:basedOn w:val="748"/>
    <w:next w:val="748"/>
    <w:uiPriority w:val="39"/>
    <w:unhideWhenUsed/>
    <w:pPr>
      <w:pBdr/>
      <w:spacing w:after="100"/>
      <w:ind w:left="1540"/>
    </w:pPr>
  </w:style>
  <w:style w:type="paragraph" w:styleId="820">
    <w:name w:val="toc 9"/>
    <w:basedOn w:val="748"/>
    <w:next w:val="748"/>
    <w:uiPriority w:val="39"/>
    <w:unhideWhenUsed/>
    <w:pPr>
      <w:pBdr/>
      <w:spacing w:after="100"/>
      <w:ind w:left="1760"/>
    </w:pPr>
  </w:style>
  <w:style w:type="paragraph" w:styleId="821">
    <w:name w:val="TOC Heading"/>
    <w:uiPriority w:val="39"/>
    <w:unhideWhenUsed/>
    <w:qFormat/>
    <w:pPr>
      <w:pBdr/>
      <w:spacing/>
      <w:ind/>
    </w:pPr>
    <w:rPr>
      <w:lang w:eastAsia="zh-CN"/>
    </w:rPr>
  </w:style>
  <w:style w:type="paragraph" w:styleId="822">
    <w:name w:val="table of figures"/>
    <w:basedOn w:val="748"/>
    <w:next w:val="748"/>
    <w:uiPriority w:val="99"/>
    <w:unhideWhenUsed/>
    <w:pPr>
      <w:pBdr/>
      <w:spacing/>
      <w:ind/>
    </w:pPr>
  </w:style>
  <w:style w:type="paragraph" w:styleId="823">
    <w:name w:val="Balloon Text"/>
    <w:basedOn w:val="748"/>
    <w:link w:val="793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824" w:customStyle="1">
    <w:name w:val="ConsPlusNormal"/>
    <w:qFormat/>
    <w:pPr>
      <w:pBdr/>
      <w:spacing/>
      <w:ind w:firstLine="720"/>
    </w:pPr>
    <w:rPr>
      <w:rFonts w:ascii="Arial" w:hAnsi="Arial" w:eastAsia="Times New Roman" w:cs="Arial"/>
    </w:rPr>
  </w:style>
  <w:style w:type="paragraph" w:styleId="825">
    <w:name w:val="Plain Text"/>
    <w:basedOn w:val="748"/>
    <w:link w:val="794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826" w:customStyle="1">
    <w:name w:val="paragraph scxw163741632 bcx0"/>
    <w:basedOn w:val="748"/>
    <w:qFormat/>
    <w:pPr>
      <w:pBdr/>
      <w:spacing w:afterAutospacing="1" w:beforeAutospacing="1"/>
      <w:ind/>
    </w:pPr>
  </w:style>
  <w:style w:type="numbering" w:styleId="827" w:customStyle="1">
    <w:name w:val="Без списка"/>
    <w:uiPriority w:val="99"/>
    <w:semiHidden/>
    <w:unhideWhenUsed/>
    <w:qFormat/>
    <w:pPr>
      <w:pBdr/>
      <w:spacing/>
      <w:ind/>
    </w:pPr>
  </w:style>
  <w:style w:type="table" w:styleId="828">
    <w:name w:val="Table Grid"/>
    <w:basedOn w:val="75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Table Grid Light"/>
    <w:basedOn w:val="75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1"/>
    <w:basedOn w:val="75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2"/>
    <w:basedOn w:val="759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3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4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5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1 Light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4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6 Colorful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7 Colorful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</w:tcPr>
    </w:tblStylePr>
    <w:tblStylePr w:type="firstRow">
      <w:rPr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</w:tcPr>
    </w:tblStylePr>
    <w:tblStylePr w:type="firstRow">
      <w:rPr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</w:tcPr>
    </w:tblStylePr>
    <w:tblStylePr w:type="firstRow">
      <w:rPr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</w:tcPr>
    </w:tblStylePr>
    <w:tblStylePr w:type="firstRow">
      <w:rPr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</w:tcPr>
    </w:tblStylePr>
    <w:tblStylePr w:type="firstRow">
      <w:rPr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</w:tcPr>
    </w:tblStylePr>
    <w:tblStylePr w:type="firstRow">
      <w:rPr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1 Light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bottom w:val="single" w:color="c0504d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sz="4" w:space="0"/>
          <w:right w:val="single" w:color="c0504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bottom w:val="single" w:color="9bbb59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sz="4" w:space="0"/>
          <w:right w:val="single" w:color="9bbb59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bottom w:val="single" w:color="8064a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sz="4" w:space="0"/>
          <w:right w:val="single" w:color="8064a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bottom w:val="single" w:color="4bacc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sz="4" w:space="0"/>
          <w:right w:val="single" w:color="4bac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bottom w:val="single" w:color="f7964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sz="4" w:space="0"/>
          <w:right w:val="single" w:color="f7964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00000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000000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0504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0504d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bbb59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9bbb59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bbb59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8064a2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8064a2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bacc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4bac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bacc6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7964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7964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79646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6 Colorful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color w:val="00000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000000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c0504d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c0504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9bbb59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9b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8064a2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8064a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4bacc6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79646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7 Colorful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</w:tcPr>
    </w:tblStylePr>
    <w:tblStylePr w:type="firstRow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</w:tcPr>
    </w:tblStylePr>
    <w:tblStylePr w:type="firstRow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</w:tcPr>
    </w:tblStylePr>
    <w:tblStylePr w:type="firstRow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</w:tcPr>
    </w:tblStylePr>
    <w:tblStylePr w:type="firstRow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</w:tcPr>
    </w:tblStylePr>
    <w:tblStylePr w:type="firstRow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</w:tcPr>
    </w:tblStylePr>
    <w:tblStylePr w:type="firstRow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4">
    <w:name w:val="Revision"/>
    <w:hidden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3</cp:revision>
  <dcterms:created xsi:type="dcterms:W3CDTF">2026-03-23T12:02:00Z</dcterms:created>
  <dcterms:modified xsi:type="dcterms:W3CDTF">2026-03-23T12:59:04Z</dcterms:modified>
  <cp:version>786432</cp:version>
</cp:coreProperties>
</file>